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0DD9" w14:textId="6AB6154B" w:rsidR="007E3C38" w:rsidRPr="00002CA0" w:rsidRDefault="00002CA0" w:rsidP="007E3C38">
      <w:pPr>
        <w:pStyle w:val="divSection1"/>
        <w:rPr>
          <w:rFonts w:asciiTheme="minorHAnsi" w:hAnsiTheme="minorHAnsi" w:cstheme="minorHAnsi"/>
          <w:sz w:val="24"/>
          <w:szCs w:val="24"/>
        </w:rPr>
      </w:pPr>
      <w:r>
        <w:rPr>
          <w:rStyle w:val="Title2"/>
          <w:rFonts w:asciiTheme="minorHAnsi" w:hAnsiTheme="minorHAnsi" w:cstheme="minorHAnsi"/>
          <w:b/>
          <w:bCs/>
          <w:color w:val="auto"/>
          <w:sz w:val="24"/>
          <w:szCs w:val="24"/>
        </w:rPr>
        <w:t>Session</w:t>
      </w:r>
      <w:r w:rsidR="007E3C38" w:rsidRPr="000E5335">
        <w:rPr>
          <w:rStyle w:val="Title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Title</w:t>
      </w:r>
      <w:r w:rsidR="00E511F6"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 xml:space="preserve"> (max </w:t>
      </w:r>
      <w:r w:rsidR="00AE1C4A">
        <w:rPr>
          <w:rStyle w:val="Title2"/>
          <w:rFonts w:asciiTheme="minorHAnsi" w:hAnsiTheme="minorHAnsi" w:cstheme="minorHAnsi"/>
          <w:color w:val="auto"/>
          <w:sz w:val="24"/>
          <w:szCs w:val="24"/>
        </w:rPr>
        <w:t>150</w:t>
      </w:r>
      <w:r w:rsidR="00E511F6"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 xml:space="preserve"> characters)</w:t>
      </w:r>
      <w:r w:rsidR="007E3C38"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>:</w:t>
      </w:r>
      <w:r w:rsidR="007E3C38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="007E3C38"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br/>
      </w:r>
      <w:r w:rsidR="007E3C38"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br/>
      </w:r>
      <w:r w:rsidR="007E3C38"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Speaker(s)</w:t>
      </w:r>
    </w:p>
    <w:p w14:paraId="7C560B14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Name &amp; Credentials: </w:t>
      </w:r>
    </w:p>
    <w:p w14:paraId="0BF408E3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Organization:</w:t>
      </w:r>
    </w:p>
    <w:p w14:paraId="2C05A171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Email:</w:t>
      </w:r>
    </w:p>
    <w:p w14:paraId="6F0F2FA2" w14:textId="77777777" w:rsidR="00E511F6" w:rsidRPr="000E5335" w:rsidRDefault="00E511F6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Phone:</w:t>
      </w:r>
    </w:p>
    <w:p w14:paraId="34A353E9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Bio (no more than 100 words)</w:t>
      </w:r>
      <w:r w:rsidR="00E511F6" w:rsidRPr="000E5335">
        <w:rPr>
          <w:rStyle w:val="b"/>
          <w:rFonts w:asciiTheme="minorHAnsi" w:hAnsiTheme="minorHAnsi" w:cstheme="minorHAnsi"/>
          <w:sz w:val="24"/>
          <w:szCs w:val="24"/>
        </w:rPr>
        <w:t>:</w:t>
      </w:r>
    </w:p>
    <w:p w14:paraId="78D6E76F" w14:textId="4EDFD6FE" w:rsidR="00E511F6" w:rsidRDefault="00E511F6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67256E62" w14:textId="77777777" w:rsidR="00002CA0" w:rsidRDefault="00002CA0" w:rsidP="00002CA0"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Session Type</w:t>
      </w:r>
      <w:r>
        <w:rPr>
          <w:rStyle w:val="b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b"/>
          <w:rFonts w:asciiTheme="minorHAnsi" w:hAnsiTheme="minorHAnsi" w:cstheme="minorHAnsi"/>
          <w:sz w:val="24"/>
          <w:szCs w:val="24"/>
        </w:rPr>
        <w:t>(select one option)</w:t>
      </w:r>
      <w:r>
        <w:t>:</w:t>
      </w:r>
    </w:p>
    <w:p w14:paraId="3C66D434" w14:textId="5CA67479" w:rsidR="00002CA0" w:rsidRPr="00002CA0" w:rsidRDefault="00002CA0" w:rsidP="00002CA0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002CA0">
        <w:rPr>
          <w:rFonts w:asciiTheme="minorHAnsi" w:eastAsia="Times New Roman" w:hAnsiTheme="minorHAnsi" w:cstheme="minorHAnsi"/>
          <w:b/>
          <w:bCs/>
          <w:sz w:val="24"/>
          <w:szCs w:val="24"/>
        </w:rPr>
        <w:t>Concurrent session – 1.5 hours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02CA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Concurrent sessions typically cover content specific to practice areas and run with 4-6 opposed sessions. </w:t>
      </w:r>
    </w:p>
    <w:p w14:paraId="05D09925" w14:textId="5C9DE81F" w:rsidR="00002CA0" w:rsidRPr="00002CA0" w:rsidRDefault="00002CA0" w:rsidP="00002CA0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002CA0">
        <w:rPr>
          <w:rFonts w:asciiTheme="minorHAnsi" w:eastAsia="Times New Roman" w:hAnsiTheme="minorHAnsi" w:cstheme="minorHAnsi"/>
          <w:b/>
          <w:bCs/>
          <w:sz w:val="24"/>
          <w:szCs w:val="24"/>
        </w:rPr>
        <w:t>Plenary session – 1.5 hour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 </w:t>
      </w:r>
      <w:r w:rsidRPr="00002CA0">
        <w:rPr>
          <w:rFonts w:asciiTheme="minorHAnsi" w:eastAsia="Times New Roman" w:hAnsiTheme="minorHAnsi" w:cstheme="minorHAnsi"/>
          <w:i/>
          <w:iCs/>
          <w:sz w:val="24"/>
          <w:szCs w:val="24"/>
        </w:rPr>
        <w:t>Plenary sessions are typically of broad interest and run with 1-2 opposed sessions.</w:t>
      </w:r>
    </w:p>
    <w:p w14:paraId="5C8E4964" w14:textId="26386C5E" w:rsidR="00002CA0" w:rsidRPr="00002CA0" w:rsidRDefault="00002CA0" w:rsidP="00002CA0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002CA0">
        <w:rPr>
          <w:rFonts w:asciiTheme="minorHAnsi" w:eastAsia="Times New Roman" w:hAnsiTheme="minorHAnsi" w:cstheme="minorHAnsi"/>
          <w:b/>
          <w:bCs/>
          <w:sz w:val="24"/>
          <w:szCs w:val="24"/>
        </w:rPr>
        <w:t>Training Workshop – 2.5 hours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02CA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Training workshops present practical vs only lecture-based content. </w:t>
      </w:r>
    </w:p>
    <w:p w14:paraId="44CF8F73" w14:textId="4AC50EA8" w:rsidR="00002CA0" w:rsidRPr="00002CA0" w:rsidRDefault="00002CA0" w:rsidP="00002CA0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002CA0">
        <w:rPr>
          <w:rFonts w:asciiTheme="minorHAnsi" w:eastAsia="Times New Roman" w:hAnsiTheme="minorHAnsi" w:cstheme="minorHAnsi"/>
          <w:b/>
          <w:bCs/>
          <w:sz w:val="24"/>
          <w:szCs w:val="24"/>
        </w:rPr>
        <w:t>Half-Day Preconference course – 4 hours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02CA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Half-day preconference courses are presented on the Thursday prior to the start of conference. </w:t>
      </w:r>
    </w:p>
    <w:p w14:paraId="5E927FE6" w14:textId="6D1F3212" w:rsidR="00002CA0" w:rsidRPr="00002CA0" w:rsidRDefault="00002CA0" w:rsidP="00002CA0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002CA0">
        <w:rPr>
          <w:rFonts w:asciiTheme="minorHAnsi" w:eastAsia="Times New Roman" w:hAnsiTheme="minorHAnsi" w:cstheme="minorHAnsi"/>
          <w:b/>
          <w:bCs/>
          <w:sz w:val="24"/>
          <w:szCs w:val="24"/>
        </w:rPr>
        <w:t>1-Day Preconference course – 7.5 hours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02CA0">
        <w:rPr>
          <w:rFonts w:asciiTheme="minorHAnsi" w:eastAsia="Times New Roman" w:hAnsiTheme="minorHAnsi" w:cstheme="minorHAnsi"/>
          <w:i/>
          <w:iCs/>
          <w:sz w:val="24"/>
          <w:szCs w:val="24"/>
        </w:rPr>
        <w:t>1-day preconference courses are presented on the Thursday prior to the start of conference.</w:t>
      </w:r>
    </w:p>
    <w:p w14:paraId="7C47BCDD" w14:textId="03C558EA" w:rsidR="00002CA0" w:rsidRPr="00002CA0" w:rsidRDefault="00002CA0" w:rsidP="00002CA0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002CA0">
        <w:rPr>
          <w:rFonts w:asciiTheme="minorHAnsi" w:eastAsia="Times New Roman" w:hAnsiTheme="minorHAnsi" w:cstheme="minorHAnsi"/>
          <w:b/>
          <w:bCs/>
          <w:sz w:val="24"/>
          <w:szCs w:val="24"/>
        </w:rPr>
        <w:t>2-Day Preconference course – 15 hours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02CA0">
        <w:rPr>
          <w:rFonts w:asciiTheme="minorHAnsi" w:eastAsia="Times New Roman" w:hAnsiTheme="minorHAnsi" w:cstheme="minorHAnsi"/>
          <w:i/>
          <w:iCs/>
          <w:sz w:val="24"/>
          <w:szCs w:val="24"/>
        </w:rPr>
        <w:t>2-day preconference courses are presented on the Wednesday and Thursday prior to the start of conference.</w:t>
      </w:r>
    </w:p>
    <w:p w14:paraId="29565E45" w14:textId="77777777" w:rsidR="00002CA0" w:rsidRDefault="00002CA0" w:rsidP="00002CA0">
      <w:pPr>
        <w:spacing w:before="105"/>
        <w:rPr>
          <w:rStyle w:val="b"/>
          <w:rFonts w:asciiTheme="minorHAnsi" w:hAnsiTheme="minorHAnsi" w:cstheme="minorHAnsi"/>
          <w:b/>
          <w:bCs/>
          <w:sz w:val="24"/>
          <w:szCs w:val="24"/>
        </w:rPr>
      </w:pPr>
    </w:p>
    <w:p w14:paraId="39E89374" w14:textId="5C93B367" w:rsidR="00002CA0" w:rsidRPr="00F15100" w:rsidRDefault="00002CA0" w:rsidP="00002CA0">
      <w:pPr>
        <w:spacing w:before="105"/>
        <w:rPr>
          <w:rFonts w:asciiTheme="minorHAnsi" w:hAnsiTheme="minorHAnsi" w:cstheme="minorHAnsi"/>
          <w:sz w:val="24"/>
          <w:szCs w:val="24"/>
        </w:rPr>
      </w:pPr>
      <w:r w:rsidRPr="00F15100">
        <w:rPr>
          <w:rStyle w:val="b"/>
          <w:rFonts w:asciiTheme="minorHAnsi" w:hAnsiTheme="minorHAnsi" w:cstheme="minorHAnsi"/>
          <w:b/>
          <w:bCs/>
          <w:sz w:val="24"/>
          <w:szCs w:val="24"/>
        </w:rPr>
        <w:t>Practice Area</w:t>
      </w:r>
      <w:r w:rsidRPr="00F15100">
        <w:rPr>
          <w:rStyle w:val="b"/>
          <w:rFonts w:asciiTheme="minorHAnsi" w:hAnsiTheme="minorHAnsi" w:cstheme="minorHAnsi"/>
          <w:sz w:val="24"/>
          <w:szCs w:val="24"/>
        </w:rPr>
        <w:t>: (Neonatology; Early Intervention; School; Hospital-based; Adolescents &amp; Adults with Diverse Abilities; Sports-Fitness; Academic and Clinical Educators; Cardiovascular &amp; Pulmonary; Residency &amp; Fellowship; Student and New Professional; General)</w:t>
      </w:r>
      <w:r w:rsidRPr="00F15100">
        <w:rPr>
          <w:rStyle w:val="b"/>
          <w:rFonts w:asciiTheme="minorHAnsi" w:hAnsiTheme="minorHAnsi" w:cstheme="minorHAnsi"/>
          <w:sz w:val="24"/>
          <w:szCs w:val="24"/>
        </w:rPr>
        <w:br/>
      </w:r>
      <w:r w:rsidRPr="00F15100">
        <w:rPr>
          <w:rFonts w:asciiTheme="minorHAnsi" w:hAnsiTheme="minorHAnsi" w:cstheme="minorHAnsi"/>
          <w:sz w:val="24"/>
          <w:szCs w:val="24"/>
        </w:rPr>
        <w:t xml:space="preserve">1st choice: </w:t>
      </w:r>
      <w:r w:rsidRPr="00F15100">
        <w:rPr>
          <w:rFonts w:asciiTheme="minorHAnsi" w:hAnsiTheme="minorHAnsi" w:cstheme="minorHAnsi"/>
          <w:sz w:val="24"/>
          <w:szCs w:val="24"/>
        </w:rPr>
        <w:br/>
        <w:t xml:space="preserve">2nd choice: </w:t>
      </w:r>
    </w:p>
    <w:p w14:paraId="5ECB577F" w14:textId="018DCAEB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37AE42A8" w14:textId="26F3AFAF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>
        <w:rPr>
          <w:rStyle w:val="b"/>
          <w:rFonts w:asciiTheme="minorHAnsi" w:hAnsiTheme="minorHAnsi" w:cstheme="minorHAnsi"/>
          <w:b/>
          <w:bCs/>
          <w:sz w:val="24"/>
          <w:szCs w:val="24"/>
        </w:rPr>
        <w:t>Provide the appropriate learner level for this proposed session</w:t>
      </w:r>
      <w:r w:rsidRPr="00F15100">
        <w:rPr>
          <w:rStyle w:val="b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b"/>
          <w:rFonts w:asciiTheme="minorHAnsi" w:hAnsiTheme="minorHAnsi" w:cstheme="minorHAnsi"/>
          <w:sz w:val="24"/>
          <w:szCs w:val="24"/>
        </w:rPr>
        <w:t>(Basic, Intermediate, Advanced, Various (multiple)</w:t>
      </w:r>
    </w:p>
    <w:p w14:paraId="6DA79B79" w14:textId="46952A67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0681899A" w14:textId="77777777" w:rsidR="00002CA0" w:rsidRPr="000E5335" w:rsidRDefault="00002CA0" w:rsidP="00002CA0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Course Format</w:t>
      </w:r>
      <w:r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Describe the format of your session. Include the following elements in your description: instructional strategies and knowledge translation methods and evaluation.</w:t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(not to exceed 100 words)</w:t>
      </w:r>
    </w:p>
    <w:p w14:paraId="63887F1E" w14:textId="5A85BBE9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6E4ED555" w14:textId="2AB3F2B5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Description</w:t>
      </w:r>
      <w:r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b"/>
          <w:rFonts w:asciiTheme="minorHAnsi" w:hAnsiTheme="minorHAnsi" w:cstheme="minorHAnsi"/>
          <w:sz w:val="24"/>
          <w:szCs w:val="24"/>
        </w:rPr>
        <w:t>T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his is what will be </w:t>
      </w:r>
      <w:r>
        <w:rPr>
          <w:rStyle w:val="b"/>
          <w:rFonts w:asciiTheme="minorHAnsi" w:hAnsiTheme="minorHAnsi" w:cstheme="minorHAnsi"/>
          <w:sz w:val="24"/>
          <w:szCs w:val="24"/>
        </w:rPr>
        <w:t>displaye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>d</w:t>
      </w:r>
      <w:r>
        <w:rPr>
          <w:rStyle w:val="b"/>
          <w:rFonts w:asciiTheme="minorHAnsi" w:hAnsiTheme="minorHAnsi" w:cstheme="minorHAnsi"/>
          <w:sz w:val="24"/>
          <w:szCs w:val="24"/>
        </w:rPr>
        <w:t xml:space="preserve"> on the conference website. If the content of your session will apply to both PTs and PTAs, please specify that in your description.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(not to exceed 250 words)</w:t>
      </w:r>
      <w:r>
        <w:rPr>
          <w:rStyle w:val="b"/>
          <w:rFonts w:asciiTheme="minorHAnsi" w:hAnsiTheme="minorHAnsi" w:cstheme="minorHAnsi"/>
          <w:sz w:val="24"/>
          <w:szCs w:val="24"/>
        </w:rPr>
        <w:t>:</w:t>
      </w:r>
    </w:p>
    <w:p w14:paraId="140467C7" w14:textId="5A6EC361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lastRenderedPageBreak/>
        <w:t>Proposed Schedule for Presentation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b"/>
          <w:rFonts w:asciiTheme="minorHAnsi" w:hAnsiTheme="minorHAnsi" w:cstheme="minorHAnsi"/>
          <w:sz w:val="24"/>
          <w:szCs w:val="24"/>
        </w:rPr>
        <w:t>List the amount of time you will spend on different areas of your presentation. The reviewers should be able to visualize what you plan to do during your session.</w:t>
      </w:r>
    </w:p>
    <w:p w14:paraId="664A4DDB" w14:textId="12910463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2B74794C" w14:textId="4AF6F187" w:rsidR="00002CA0" w:rsidRDefault="00002CA0" w:rsidP="00002CA0">
      <w:pPr>
        <w:spacing w:before="105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Unique Considerations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(ex: space, room layout, lab with patients or children involved, equipment or materials needed):</w:t>
      </w:r>
    </w:p>
    <w:p w14:paraId="7E9CA600" w14:textId="77777777" w:rsidR="00002CA0" w:rsidRDefault="00002CA0" w:rsidP="00002CA0">
      <w:pPr>
        <w:spacing w:before="105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6AEE477" w14:textId="00F59C1D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References</w:t>
      </w:r>
      <w:r>
        <w:rPr>
          <w:rStyle w:val="b"/>
          <w:rFonts w:asciiTheme="minorHAnsi" w:hAnsiTheme="minorHAnsi" w:cstheme="minorHAnsi"/>
          <w:sz w:val="24"/>
          <w:szCs w:val="24"/>
        </w:rPr>
        <w:t>: (list in AMA style – must have at least 10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references </w:t>
      </w:r>
      <w:r>
        <w:rPr>
          <w:rStyle w:val="b"/>
          <w:rFonts w:asciiTheme="minorHAnsi" w:hAnsiTheme="minorHAnsi" w:cstheme="minorHAnsi"/>
          <w:sz w:val="24"/>
          <w:szCs w:val="24"/>
        </w:rPr>
        <w:t>that are peer-reviewed</w:t>
      </w:r>
      <w:r w:rsidR="00271BEC">
        <w:rPr>
          <w:rStyle w:val="b"/>
          <w:rFonts w:asciiTheme="minorHAnsi" w:hAnsiTheme="minorHAnsi" w:cstheme="minorHAnsi"/>
          <w:sz w:val="24"/>
          <w:szCs w:val="24"/>
        </w:rPr>
        <w:t xml:space="preserve"> with 5 published within the last 5 years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>)</w:t>
      </w:r>
    </w:p>
    <w:p w14:paraId="45124161" w14:textId="68631009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3B6B1564" w14:textId="35C3D7B1" w:rsidR="00002CA0" w:rsidRDefault="00002CA0" w:rsidP="00002CA0">
      <w:pPr>
        <w:spacing w:before="105"/>
        <w:rPr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Resources</w:t>
      </w:r>
      <w:r>
        <w:rPr>
          <w:rStyle w:val="b"/>
          <w:rFonts w:asciiTheme="minorHAnsi" w:hAnsiTheme="minorHAnsi" w:cstheme="minorHAnsi"/>
          <w:sz w:val="24"/>
          <w:szCs w:val="24"/>
        </w:rPr>
        <w:t xml:space="preserve">: </w:t>
      </w:r>
      <w:r w:rsidRPr="000E533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if applicable – describe </w:t>
      </w:r>
      <w:r w:rsidRPr="000E5335">
        <w:rPr>
          <w:rFonts w:asciiTheme="minorHAnsi" w:hAnsiTheme="minorHAnsi" w:cstheme="minorHAnsi"/>
          <w:sz w:val="24"/>
          <w:szCs w:val="24"/>
        </w:rPr>
        <w:t>pre-reading materials, forms to be used, recommended follow-up activities)</w:t>
      </w:r>
    </w:p>
    <w:p w14:paraId="35366CE8" w14:textId="0F45D2AC" w:rsidR="00002CA0" w:rsidRDefault="00002CA0" w:rsidP="00002CA0">
      <w:pPr>
        <w:spacing w:before="105"/>
        <w:rPr>
          <w:rFonts w:asciiTheme="minorHAnsi" w:hAnsiTheme="minorHAnsi" w:cstheme="minorHAnsi"/>
          <w:sz w:val="24"/>
          <w:szCs w:val="24"/>
        </w:rPr>
      </w:pPr>
    </w:p>
    <w:p w14:paraId="193B272E" w14:textId="77777777" w:rsidR="00002CA0" w:rsidRDefault="00002CA0" w:rsidP="00002CA0">
      <w:pPr>
        <w:spacing w:before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Clinical Recommendations: </w:t>
      </w:r>
      <w:r>
        <w:rPr>
          <w:rFonts w:asciiTheme="minorHAnsi" w:hAnsiTheme="minorHAnsi" w:cstheme="minorHAnsi"/>
          <w:sz w:val="24"/>
          <w:szCs w:val="24"/>
        </w:rPr>
        <w:t>Are you planning on making clinical recommendations in your presentation? (Yes/No)</w:t>
      </w:r>
    </w:p>
    <w:p w14:paraId="04AFBD5F" w14:textId="18DA5DDD" w:rsidR="00002CA0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6402673E" w14:textId="6E826C6F" w:rsidR="00002CA0" w:rsidRPr="000E5335" w:rsidRDefault="00002CA0" w:rsidP="00002CA0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Learning Objectives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(list </w:t>
      </w:r>
      <w:r w:rsidR="00B13B31">
        <w:rPr>
          <w:rStyle w:val="b"/>
          <w:rFonts w:asciiTheme="minorHAnsi" w:hAnsiTheme="minorHAnsi" w:cstheme="minorHAnsi"/>
          <w:sz w:val="24"/>
          <w:szCs w:val="24"/>
        </w:rPr>
        <w:t>3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>)</w:t>
      </w:r>
      <w:r w:rsidRPr="000E5335">
        <w:rPr>
          <w:rFonts w:asciiTheme="minorHAnsi" w:hAnsiTheme="minorHAnsi" w:cstheme="minorHAnsi"/>
          <w:sz w:val="24"/>
          <w:szCs w:val="24"/>
        </w:rPr>
        <w:t xml:space="preserve"> – At the conclusion of this session participants will be able to: </w:t>
      </w:r>
    </w:p>
    <w:p w14:paraId="4B3FB20E" w14:textId="77777777" w:rsidR="00002CA0" w:rsidRPr="000E5335" w:rsidRDefault="00002CA0" w:rsidP="00002CA0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1.</w:t>
      </w:r>
    </w:p>
    <w:p w14:paraId="659E9894" w14:textId="77777777" w:rsidR="00002CA0" w:rsidRPr="000E5335" w:rsidRDefault="00002CA0" w:rsidP="00002CA0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2.</w:t>
      </w:r>
    </w:p>
    <w:p w14:paraId="7317BE4B" w14:textId="7A7D063D" w:rsidR="00002CA0" w:rsidRPr="000E5335" w:rsidRDefault="00002CA0" w:rsidP="00002CA0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3.</w:t>
      </w:r>
    </w:p>
    <w:p w14:paraId="53AAA540" w14:textId="77777777" w:rsidR="00002CA0" w:rsidRPr="000E5335" w:rsidRDefault="00002CA0" w:rsidP="00002CA0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5D63AD11" w14:textId="1CF1BD53" w:rsidR="00BD15A0" w:rsidRDefault="00BD15A0" w:rsidP="00A47C3C">
      <w:pPr>
        <w:spacing w:before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Originality statement: </w:t>
      </w:r>
      <w:r>
        <w:rPr>
          <w:rFonts w:asciiTheme="minorHAnsi" w:hAnsiTheme="minorHAnsi" w:cstheme="minorHAnsi"/>
          <w:sz w:val="24"/>
          <w:szCs w:val="24"/>
        </w:rPr>
        <w:t>I certify that the proposal submitted is original and: (select one)</w:t>
      </w:r>
    </w:p>
    <w:p w14:paraId="48C64645" w14:textId="1518A709" w:rsidR="00BD15A0" w:rsidRDefault="00BD15A0" w:rsidP="00BD15A0">
      <w:pPr>
        <w:pStyle w:val="ListParagraph"/>
        <w:numPr>
          <w:ilvl w:val="0"/>
          <w:numId w:val="5"/>
        </w:numPr>
        <w:spacing w:before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 of the work has been previously presented or published</w:t>
      </w:r>
    </w:p>
    <w:p w14:paraId="6DCCBFAF" w14:textId="25F0EB2B" w:rsidR="00BD15A0" w:rsidRDefault="00BD15A0" w:rsidP="00BD15A0">
      <w:pPr>
        <w:pStyle w:val="ListParagraph"/>
        <w:numPr>
          <w:ilvl w:val="0"/>
          <w:numId w:val="5"/>
        </w:numPr>
        <w:spacing w:before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 or all of the work has been previously presented or published elsewhere</w:t>
      </w:r>
    </w:p>
    <w:p w14:paraId="054F130F" w14:textId="4E94E96B" w:rsidR="00002CA0" w:rsidRPr="00002CA0" w:rsidRDefault="00BD15A0" w:rsidP="00A47C3C">
      <w:pPr>
        <w:pStyle w:val="ListParagraph"/>
        <w:numPr>
          <w:ilvl w:val="1"/>
          <w:numId w:val="5"/>
        </w:numPr>
        <w:spacing w:before="105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When and where was this work presented or published previously? How does the current </w:t>
      </w:r>
      <w:r w:rsidR="007A6A60">
        <w:rPr>
          <w:rFonts w:asciiTheme="minorHAnsi" w:hAnsiTheme="minorHAnsi" w:cstheme="minorHAnsi"/>
          <w:sz w:val="24"/>
          <w:szCs w:val="24"/>
        </w:rPr>
        <w:t>proposal</w:t>
      </w:r>
      <w:r>
        <w:rPr>
          <w:rFonts w:asciiTheme="minorHAnsi" w:hAnsiTheme="minorHAnsi" w:cstheme="minorHAnsi"/>
          <w:sz w:val="24"/>
          <w:szCs w:val="24"/>
        </w:rPr>
        <w:t xml:space="preserve"> differ from prior presentations or publications, and why should this proposal be presented given past presentations or publications?</w:t>
      </w:r>
    </w:p>
    <w:p w14:paraId="5FDB13F3" w14:textId="77777777" w:rsidR="00002CA0" w:rsidRDefault="00002CA0" w:rsidP="00A47C3C">
      <w:pPr>
        <w:spacing w:before="105"/>
        <w:rPr>
          <w:rFonts w:asciiTheme="minorHAnsi" w:hAnsiTheme="minorHAnsi" w:cstheme="minorHAnsi"/>
          <w:b/>
          <w:bCs/>
          <w:sz w:val="24"/>
          <w:szCs w:val="24"/>
        </w:rPr>
      </w:pPr>
    </w:p>
    <w:p w14:paraId="63D8119C" w14:textId="14DBD61D" w:rsidR="00F15100" w:rsidRDefault="007E3C38" w:rsidP="00A47C3C">
      <w:pPr>
        <w:spacing w:before="105"/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b/>
          <w:bCs/>
          <w:sz w:val="24"/>
          <w:szCs w:val="24"/>
        </w:rPr>
        <w:t xml:space="preserve">Conflict of interest </w:t>
      </w:r>
      <w:r w:rsidR="00002CA0">
        <w:rPr>
          <w:rFonts w:asciiTheme="minorHAnsi" w:hAnsiTheme="minorHAnsi" w:cstheme="minorHAnsi"/>
          <w:b/>
          <w:bCs/>
          <w:sz w:val="24"/>
          <w:szCs w:val="24"/>
        </w:rPr>
        <w:t xml:space="preserve">and Financial </w:t>
      </w:r>
      <w:r w:rsidRPr="000E5335">
        <w:rPr>
          <w:rFonts w:asciiTheme="minorHAnsi" w:hAnsiTheme="minorHAnsi" w:cstheme="minorHAnsi"/>
          <w:b/>
          <w:bCs/>
          <w:sz w:val="24"/>
          <w:szCs w:val="24"/>
        </w:rPr>
        <w:t>disclosure statement:</w:t>
      </w:r>
      <w:r w:rsidR="00E511F6" w:rsidRPr="000E5335">
        <w:rPr>
          <w:rFonts w:asciiTheme="minorHAnsi" w:hAnsiTheme="minorHAnsi" w:cstheme="minorHAnsi"/>
          <w:sz w:val="24"/>
          <w:szCs w:val="24"/>
        </w:rPr>
        <w:t xml:space="preserve"> Please disclose whether or not you have any financial interest in the information you plan to present. </w:t>
      </w:r>
    </w:p>
    <w:p w14:paraId="2E78B3FA" w14:textId="2D1E6E97" w:rsidR="00F15100" w:rsidRDefault="00F15100" w:rsidP="00F15100">
      <w:pPr>
        <w:pStyle w:val="ListParagraph"/>
        <w:numPr>
          <w:ilvl w:val="0"/>
          <w:numId w:val="6"/>
        </w:numPr>
        <w:spacing w:before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Commercial Support: </w:t>
      </w:r>
      <w:r>
        <w:rPr>
          <w:rFonts w:asciiTheme="minorHAnsi" w:hAnsiTheme="minorHAnsi" w:cstheme="minorHAnsi"/>
          <w:sz w:val="24"/>
          <w:szCs w:val="24"/>
        </w:rPr>
        <w:t>Was private commercial or industrial support accepted for this project?</w:t>
      </w:r>
      <w:r w:rsidR="00824178">
        <w:rPr>
          <w:rFonts w:asciiTheme="minorHAnsi" w:hAnsiTheme="minorHAnsi" w:cstheme="minorHAnsi"/>
          <w:sz w:val="24"/>
          <w:szCs w:val="24"/>
        </w:rPr>
        <w:t xml:space="preserve"> (Yes/No)</w:t>
      </w:r>
    </w:p>
    <w:p w14:paraId="042A01E7" w14:textId="66B64579" w:rsidR="00F15100" w:rsidRDefault="00F15100" w:rsidP="00F15100">
      <w:pPr>
        <w:spacing w:before="105" w:after="24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yes, provide details about the support including whether the commercial entity has had any role in preparing, reviewing, or presenting the proposal.</w:t>
      </w:r>
    </w:p>
    <w:p w14:paraId="32C827A0" w14:textId="77777777" w:rsidR="00F15100" w:rsidRPr="00F15100" w:rsidRDefault="00F15100" w:rsidP="00F15100">
      <w:pPr>
        <w:spacing w:before="105"/>
        <w:rPr>
          <w:rFonts w:asciiTheme="minorHAnsi" w:hAnsiTheme="minorHAnsi" w:cstheme="minorHAnsi"/>
          <w:sz w:val="24"/>
          <w:szCs w:val="24"/>
        </w:rPr>
      </w:pPr>
    </w:p>
    <w:p w14:paraId="206A61E8" w14:textId="6AC72DD3" w:rsidR="007E3C38" w:rsidRPr="00002CA0" w:rsidRDefault="007E3C38" w:rsidP="007E3C38">
      <w:pPr>
        <w:rPr>
          <w:rFonts w:asciiTheme="minorHAnsi" w:hAnsiTheme="minorHAnsi" w:cstheme="minorHAnsi"/>
          <w:sz w:val="21"/>
          <w:szCs w:val="21"/>
        </w:rPr>
      </w:pPr>
    </w:p>
    <w:p w14:paraId="704CEA07" w14:textId="649C3D25" w:rsidR="00566688" w:rsidRDefault="00A47C3C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APTA Pediatrics</w:t>
      </w:r>
      <w:r w:rsidR="00566688" w:rsidRPr="00566688">
        <w:rPr>
          <w:rFonts w:asciiTheme="minorHAnsi" w:hAnsiTheme="minorHAnsi" w:cstheme="minorHAnsi"/>
          <w:b/>
          <w:bCs/>
          <w:sz w:val="24"/>
          <w:szCs w:val="24"/>
        </w:rPr>
        <w:t xml:space="preserve"> Strategic Plan Goals</w:t>
      </w:r>
      <w:r w:rsidR="0056668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The APTA Pediatrics collects</w:t>
      </w:r>
      <w:r w:rsidR="00566688" w:rsidRPr="00566688">
        <w:rPr>
          <w:rFonts w:asciiTheme="minorHAnsi" w:hAnsiTheme="minorHAnsi" w:cstheme="minorHAnsi"/>
          <w:sz w:val="24"/>
          <w:szCs w:val="24"/>
        </w:rPr>
        <w:t xml:space="preserve"> information about the extent to which </w:t>
      </w:r>
      <w:r>
        <w:rPr>
          <w:rFonts w:asciiTheme="minorHAnsi" w:hAnsiTheme="minorHAnsi" w:cstheme="minorHAnsi"/>
          <w:sz w:val="24"/>
          <w:szCs w:val="24"/>
        </w:rPr>
        <w:t xml:space="preserve">the Annual Conference </w:t>
      </w:r>
      <w:r w:rsidR="00566688" w:rsidRPr="00566688">
        <w:rPr>
          <w:rFonts w:asciiTheme="minorHAnsi" w:hAnsiTheme="minorHAnsi" w:cstheme="minorHAnsi"/>
          <w:sz w:val="24"/>
          <w:szCs w:val="24"/>
        </w:rPr>
        <w:t xml:space="preserve">session proposal submissions align with </w:t>
      </w:r>
      <w:r w:rsidRPr="00EC539D">
        <w:rPr>
          <w:rFonts w:asciiTheme="minorHAnsi" w:hAnsiTheme="minorHAnsi" w:cstheme="minorHAnsi"/>
          <w:sz w:val="24"/>
          <w:szCs w:val="24"/>
        </w:rPr>
        <w:t>APTA Pediatrics</w:t>
      </w:r>
      <w:r w:rsidR="00566688" w:rsidRPr="00EC539D">
        <w:rPr>
          <w:rFonts w:asciiTheme="minorHAnsi" w:hAnsiTheme="minorHAnsi" w:cstheme="minorHAnsi"/>
          <w:sz w:val="24"/>
          <w:szCs w:val="24"/>
        </w:rPr>
        <w:t xml:space="preserve"> Strategic Plan goals</w:t>
      </w:r>
      <w:r w:rsidR="00EC539D" w:rsidRPr="00EC539D">
        <w:rPr>
          <w:rFonts w:asciiTheme="minorHAnsi" w:hAnsiTheme="minorHAnsi" w:cstheme="minorHAnsi"/>
          <w:sz w:val="24"/>
          <w:szCs w:val="24"/>
        </w:rPr>
        <w:t>, which can be found in the Policy &amp; Procedure Manu</w:t>
      </w:r>
      <w:r w:rsidR="00EC539D">
        <w:rPr>
          <w:rFonts w:asciiTheme="minorHAnsi" w:hAnsiTheme="minorHAnsi" w:cstheme="minorHAnsi"/>
          <w:sz w:val="24"/>
          <w:szCs w:val="24"/>
        </w:rPr>
        <w:t xml:space="preserve">al on the </w:t>
      </w:r>
      <w:hyperlink r:id="rId7" w:history="1">
        <w:r w:rsidR="00EC539D" w:rsidRPr="00EC539D">
          <w:rPr>
            <w:rStyle w:val="Hyperlink"/>
            <w:rFonts w:asciiTheme="minorHAnsi" w:hAnsiTheme="minorHAnsi" w:cstheme="minorHAnsi"/>
            <w:sz w:val="24"/>
            <w:szCs w:val="24"/>
          </w:rPr>
          <w:t>Governance page</w:t>
        </w:r>
      </w:hyperlink>
      <w:r w:rsidR="00EC539D">
        <w:rPr>
          <w:rFonts w:asciiTheme="minorHAnsi" w:hAnsiTheme="minorHAnsi" w:cstheme="minorHAnsi"/>
          <w:sz w:val="24"/>
          <w:szCs w:val="24"/>
        </w:rPr>
        <w:t xml:space="preserve"> of our website</w:t>
      </w:r>
      <w:r w:rsidR="00566688" w:rsidRPr="00566688">
        <w:rPr>
          <w:rFonts w:asciiTheme="minorHAnsi" w:hAnsiTheme="minorHAnsi" w:cstheme="minorHAnsi"/>
          <w:sz w:val="24"/>
          <w:szCs w:val="24"/>
        </w:rPr>
        <w:t xml:space="preserve">. You are not required to provide a response. Responses to these questions WILL NOT be shared with proposal reviewers and are not part of the scoring rubric. </w:t>
      </w:r>
    </w:p>
    <w:p w14:paraId="3846FA06" w14:textId="15F28C07" w:rsid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14F2A5D6" w14:textId="6ABAD4D3" w:rsidR="00566688" w:rsidRDefault="00A47C3C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Does this session meet APTA Pediatrics</w:t>
      </w:r>
      <w:r w:rsidR="00566688" w:rsidRPr="00566688">
        <w:rPr>
          <w:rFonts w:asciiTheme="minorHAnsi" w:hAnsiTheme="minorHAnsi" w:cstheme="minorHAnsi"/>
          <w:b/>
          <w:bCs/>
          <w:sz w:val="24"/>
          <w:szCs w:val="24"/>
        </w:rPr>
        <w:t xml:space="preserve"> Strategic Plan goals?</w:t>
      </w:r>
      <w:r w:rsidR="00566688">
        <w:rPr>
          <w:rFonts w:asciiTheme="minorHAnsi" w:hAnsiTheme="minorHAnsi" w:cstheme="minorHAnsi"/>
          <w:sz w:val="24"/>
          <w:szCs w:val="24"/>
        </w:rPr>
        <w:t xml:space="preserve"> Yes/no</w:t>
      </w:r>
    </w:p>
    <w:p w14:paraId="285E36C6" w14:textId="7AF55CBB" w:rsidR="00566688" w:rsidRPr="00566688" w:rsidRDefault="00566688" w:rsidP="00566688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 w:rsidRPr="00566688">
        <w:rPr>
          <w:rFonts w:asciiTheme="minorHAnsi" w:hAnsiTheme="minorHAnsi" w:cstheme="minorHAnsi"/>
          <w:b/>
          <w:bCs/>
          <w:sz w:val="24"/>
          <w:szCs w:val="24"/>
        </w:rPr>
        <w:t>If yes, which goals are most applicable?</w:t>
      </w:r>
    </w:p>
    <w:p w14:paraId="31F36C98" w14:textId="0B1F3522" w:rsidR="00566688" w:rsidRPr="00EC539D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EC539D">
        <w:rPr>
          <w:rFonts w:asciiTheme="minorHAnsi" w:hAnsiTheme="minorHAnsi" w:cstheme="minorHAnsi"/>
          <w:sz w:val="22"/>
          <w:szCs w:val="22"/>
        </w:rPr>
        <w:t>Goal 1</w:t>
      </w:r>
      <w:r w:rsidR="00EC539D" w:rsidRPr="00EC539D">
        <w:rPr>
          <w:rFonts w:asciiTheme="minorHAnsi" w:hAnsiTheme="minorHAnsi" w:cstheme="minorHAnsi"/>
          <w:sz w:val="22"/>
          <w:szCs w:val="22"/>
        </w:rPr>
        <w:t xml:space="preserve">: </w:t>
      </w:r>
      <w:r w:rsidRPr="00EC539D">
        <w:rPr>
          <w:rFonts w:asciiTheme="minorHAnsi" w:hAnsiTheme="minorHAnsi" w:cstheme="minorHAnsi"/>
          <w:sz w:val="22"/>
          <w:szCs w:val="22"/>
        </w:rPr>
        <w:t>ADVOCATE</w:t>
      </w:r>
      <w:r w:rsidR="00EC539D" w:rsidRPr="00EC539D">
        <w:rPr>
          <w:rFonts w:asciiTheme="minorHAnsi" w:hAnsiTheme="minorHAnsi" w:cstheme="minorHAnsi"/>
          <w:sz w:val="22"/>
          <w:szCs w:val="22"/>
        </w:rPr>
        <w:t xml:space="preserve"> – Promote the health and wellness of every </w:t>
      </w:r>
      <w:r w:rsidRPr="00EC539D">
        <w:rPr>
          <w:rFonts w:asciiTheme="minorHAnsi" w:hAnsiTheme="minorHAnsi" w:cstheme="minorHAnsi"/>
          <w:sz w:val="22"/>
          <w:szCs w:val="22"/>
        </w:rPr>
        <w:t>child.</w:t>
      </w:r>
    </w:p>
    <w:p w14:paraId="42A491B8" w14:textId="21C762B0" w:rsidR="00566688" w:rsidRPr="00EC539D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EC539D">
        <w:rPr>
          <w:rFonts w:asciiTheme="minorHAnsi" w:hAnsiTheme="minorHAnsi" w:cstheme="minorHAnsi"/>
          <w:sz w:val="22"/>
          <w:szCs w:val="22"/>
        </w:rPr>
        <w:t>Goal 2</w:t>
      </w:r>
      <w:r w:rsidR="00EC539D" w:rsidRPr="00EC539D">
        <w:rPr>
          <w:rFonts w:asciiTheme="minorHAnsi" w:hAnsiTheme="minorHAnsi" w:cstheme="minorHAnsi"/>
          <w:sz w:val="22"/>
          <w:szCs w:val="22"/>
        </w:rPr>
        <w:t>: COLLABORATE - Foster the development of meaningful partnerships</w:t>
      </w:r>
      <w:r w:rsidRPr="00EC539D">
        <w:rPr>
          <w:rFonts w:asciiTheme="minorHAnsi" w:hAnsiTheme="minorHAnsi" w:cstheme="minorHAnsi"/>
          <w:sz w:val="22"/>
          <w:szCs w:val="22"/>
        </w:rPr>
        <w:t>.</w:t>
      </w:r>
    </w:p>
    <w:p w14:paraId="163ED4CF" w14:textId="02C9EE96" w:rsidR="00566688" w:rsidRPr="00EC539D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EC539D">
        <w:rPr>
          <w:rFonts w:asciiTheme="minorHAnsi" w:hAnsiTheme="minorHAnsi" w:cstheme="minorHAnsi"/>
          <w:sz w:val="22"/>
          <w:szCs w:val="22"/>
        </w:rPr>
        <w:t>Goal 3</w:t>
      </w:r>
      <w:r w:rsidR="00EC539D" w:rsidRPr="00EC539D">
        <w:rPr>
          <w:rFonts w:asciiTheme="minorHAnsi" w:hAnsiTheme="minorHAnsi" w:cstheme="minorHAnsi"/>
          <w:sz w:val="22"/>
          <w:szCs w:val="22"/>
        </w:rPr>
        <w:t xml:space="preserve">: </w:t>
      </w:r>
      <w:r w:rsidRPr="00EC539D">
        <w:rPr>
          <w:rFonts w:asciiTheme="minorHAnsi" w:hAnsiTheme="minorHAnsi" w:cstheme="minorHAnsi"/>
          <w:sz w:val="22"/>
          <w:szCs w:val="22"/>
        </w:rPr>
        <w:t>ELEVATE</w:t>
      </w:r>
      <w:r w:rsidR="00EC539D" w:rsidRPr="00EC539D">
        <w:rPr>
          <w:rFonts w:asciiTheme="minorHAnsi" w:hAnsiTheme="minorHAnsi" w:cstheme="minorHAnsi"/>
          <w:sz w:val="22"/>
          <w:szCs w:val="22"/>
        </w:rPr>
        <w:t xml:space="preserve"> -Accelerate evidence-informed pediatric</w:t>
      </w:r>
      <w:r w:rsidRPr="00EC539D">
        <w:rPr>
          <w:rFonts w:asciiTheme="minorHAnsi" w:hAnsiTheme="minorHAnsi" w:cstheme="minorHAnsi"/>
          <w:sz w:val="22"/>
          <w:szCs w:val="22"/>
        </w:rPr>
        <w:t xml:space="preserve"> physical therap</w:t>
      </w:r>
      <w:r w:rsidR="00EC539D" w:rsidRPr="00EC539D">
        <w:rPr>
          <w:rFonts w:asciiTheme="minorHAnsi" w:hAnsiTheme="minorHAnsi" w:cstheme="minorHAnsi"/>
          <w:sz w:val="22"/>
          <w:szCs w:val="22"/>
        </w:rPr>
        <w:t>y</w:t>
      </w:r>
      <w:r w:rsidRPr="00EC539D">
        <w:rPr>
          <w:rFonts w:asciiTheme="minorHAnsi" w:hAnsiTheme="minorHAnsi" w:cstheme="minorHAnsi"/>
          <w:sz w:val="22"/>
          <w:szCs w:val="22"/>
        </w:rPr>
        <w:t>.</w:t>
      </w:r>
    </w:p>
    <w:p w14:paraId="4BD7CB61" w14:textId="30A22646" w:rsid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57A323B2" w14:textId="48713995" w:rsidR="00566688" w:rsidRDefault="00DC128C" w:rsidP="00566688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 w:rsidRPr="00DC128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566688" w:rsidRPr="00566688">
        <w:rPr>
          <w:rFonts w:asciiTheme="minorHAnsi" w:hAnsiTheme="minorHAnsi" w:cstheme="minorHAnsi"/>
          <w:b/>
          <w:bCs/>
          <w:sz w:val="24"/>
          <w:szCs w:val="24"/>
        </w:rPr>
        <w:t xml:space="preserve">f you selected yes above, please explain how the proposal aligns with the goal/s indicated.  </w:t>
      </w:r>
    </w:p>
    <w:p w14:paraId="103B1CED" w14:textId="46D17901" w:rsidR="006C5C25" w:rsidRDefault="006C5C25" w:rsidP="00566688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</w:p>
    <w:p w14:paraId="3505108C" w14:textId="6BC4D7DA" w:rsidR="00566688" w:rsidRDefault="00566688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7999AF51" w14:textId="17E7B0A3" w:rsidR="00714FA6" w:rsidRDefault="00714FA6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2E701A95" w14:textId="1DB896E7" w:rsidR="00714FA6" w:rsidRDefault="00714FA6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4D81EE6A" w14:textId="0CA431D3" w:rsidR="00714FA6" w:rsidRDefault="00714FA6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121832EA" w14:textId="4565E485" w:rsidR="00714FA6" w:rsidRDefault="00714FA6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70FC8DEB" w14:textId="23DD54C7" w:rsidR="00714FA6" w:rsidRDefault="00714FA6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7D0A190D" w14:textId="077001DC" w:rsidR="00714FA6" w:rsidRDefault="00714FA6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6F040B64" w14:textId="0935FD8F" w:rsidR="00714FA6" w:rsidRDefault="00714FA6" w:rsidP="00566688">
      <w:pPr>
        <w:pStyle w:val="HTMLPreformatted"/>
        <w:rPr>
          <w:rFonts w:ascii="Arial" w:hAnsi="Arial" w:cs="Arial"/>
          <w:color w:val="337AB7"/>
          <w:sz w:val="21"/>
          <w:szCs w:val="21"/>
          <w:shd w:val="clear" w:color="auto" w:fill="FFFFFF"/>
        </w:rPr>
      </w:pPr>
    </w:p>
    <w:p w14:paraId="21982A5A" w14:textId="659D9157" w:rsidR="00714FA6" w:rsidRDefault="00714FA6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8DD9DDB" w14:textId="18FDBFF0" w:rsidR="00714FA6" w:rsidRDefault="00714FA6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9B92ACF" w14:textId="77777777" w:rsidR="00714FA6" w:rsidRPr="00566688" w:rsidRDefault="00714FA6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C3ACE29" w14:textId="5DEBC077" w:rsidR="00FE2589" w:rsidRPr="00E511F6" w:rsidRDefault="00FE2589">
      <w:pPr>
        <w:rPr>
          <w:rFonts w:asciiTheme="minorHAnsi" w:hAnsiTheme="minorHAnsi" w:cstheme="minorHAnsi"/>
          <w:sz w:val="24"/>
          <w:szCs w:val="24"/>
        </w:rPr>
      </w:pPr>
    </w:p>
    <w:sectPr w:rsidR="00FE2589" w:rsidRPr="00E511F6" w:rsidSect="00A47C3C">
      <w:head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7C92B" w14:textId="77777777" w:rsidR="00337F4A" w:rsidRDefault="00337F4A" w:rsidP="000E5335">
      <w:r>
        <w:separator/>
      </w:r>
    </w:p>
  </w:endnote>
  <w:endnote w:type="continuationSeparator" w:id="0">
    <w:p w14:paraId="5E6AE176" w14:textId="77777777" w:rsidR="00337F4A" w:rsidRDefault="00337F4A" w:rsidP="000E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49AB" w14:textId="77777777" w:rsidR="00337F4A" w:rsidRDefault="00337F4A" w:rsidP="000E5335">
      <w:r>
        <w:separator/>
      </w:r>
    </w:p>
  </w:footnote>
  <w:footnote w:type="continuationSeparator" w:id="0">
    <w:p w14:paraId="0007DC1A" w14:textId="77777777" w:rsidR="00337F4A" w:rsidRDefault="00337F4A" w:rsidP="000E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DD39" w14:textId="1B562449" w:rsidR="00566688" w:rsidRPr="000E5335" w:rsidRDefault="00A47C3C" w:rsidP="000E533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APTA Pediatrics</w:t>
    </w:r>
    <w:r w:rsidR="00566688" w:rsidRPr="000E5335">
      <w:rPr>
        <w:b/>
        <w:bCs/>
        <w:sz w:val="20"/>
        <w:szCs w:val="20"/>
      </w:rPr>
      <w:t xml:space="preserve"> Annual Conference</w:t>
    </w:r>
  </w:p>
  <w:p w14:paraId="735BA087" w14:textId="19AFF881" w:rsidR="00566688" w:rsidRPr="000E5335" w:rsidRDefault="00566688" w:rsidP="000E5335">
    <w:pPr>
      <w:pStyle w:val="Header"/>
      <w:jc w:val="center"/>
      <w:rPr>
        <w:b/>
        <w:bCs/>
        <w:sz w:val="20"/>
        <w:szCs w:val="20"/>
      </w:rPr>
    </w:pPr>
    <w:r w:rsidRPr="000E5335">
      <w:rPr>
        <w:b/>
        <w:bCs/>
        <w:sz w:val="20"/>
        <w:szCs w:val="20"/>
      </w:rPr>
      <w:t>Educational Session Proposal Template – Provided for Information Only</w:t>
    </w:r>
  </w:p>
  <w:p w14:paraId="77441A78" w14:textId="73ED685E" w:rsidR="00566688" w:rsidRPr="000E5335" w:rsidRDefault="00566688" w:rsidP="000E5335">
    <w:pPr>
      <w:pStyle w:val="Header"/>
      <w:jc w:val="center"/>
      <w:rPr>
        <w:sz w:val="20"/>
        <w:szCs w:val="20"/>
      </w:rPr>
    </w:pPr>
    <w:r w:rsidRPr="000E5335">
      <w:rPr>
        <w:sz w:val="20"/>
        <w:szCs w:val="20"/>
      </w:rPr>
      <w:t xml:space="preserve">(use this template to create your proposal </w:t>
    </w:r>
    <w:r w:rsidR="00C05016">
      <w:rPr>
        <w:sz w:val="20"/>
        <w:szCs w:val="20"/>
      </w:rPr>
      <w:t>to</w:t>
    </w:r>
    <w:r w:rsidRPr="000E5335">
      <w:rPr>
        <w:sz w:val="20"/>
        <w:szCs w:val="20"/>
      </w:rPr>
      <w:t xml:space="preserve"> paste in the appropriate fields in the submission site)</w:t>
    </w:r>
  </w:p>
  <w:p w14:paraId="632F237D" w14:textId="707310C6" w:rsidR="00566688" w:rsidRDefault="00566688" w:rsidP="000E5335">
    <w:pPr>
      <w:pStyle w:val="Header"/>
      <w:jc w:val="center"/>
    </w:pPr>
  </w:p>
  <w:p w14:paraId="401FA987" w14:textId="77777777" w:rsidR="00566688" w:rsidRDefault="00566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0CC5"/>
    <w:multiLevelType w:val="hybridMultilevel"/>
    <w:tmpl w:val="542C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5A57"/>
    <w:multiLevelType w:val="hybridMultilevel"/>
    <w:tmpl w:val="6A3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7175C"/>
    <w:multiLevelType w:val="hybridMultilevel"/>
    <w:tmpl w:val="B156B0B8"/>
    <w:lvl w:ilvl="0" w:tplc="09C64E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38"/>
    <w:rsid w:val="00002CA0"/>
    <w:rsid w:val="00091709"/>
    <w:rsid w:val="000E5335"/>
    <w:rsid w:val="0015338A"/>
    <w:rsid w:val="001D2CC0"/>
    <w:rsid w:val="00215590"/>
    <w:rsid w:val="00271BEC"/>
    <w:rsid w:val="002C30C4"/>
    <w:rsid w:val="002D0141"/>
    <w:rsid w:val="00337F4A"/>
    <w:rsid w:val="00405E50"/>
    <w:rsid w:val="00417282"/>
    <w:rsid w:val="00511C78"/>
    <w:rsid w:val="005402AE"/>
    <w:rsid w:val="0055412B"/>
    <w:rsid w:val="00566688"/>
    <w:rsid w:val="00693DCC"/>
    <w:rsid w:val="006C5C25"/>
    <w:rsid w:val="00714FA6"/>
    <w:rsid w:val="00771986"/>
    <w:rsid w:val="007A6A60"/>
    <w:rsid w:val="007C4085"/>
    <w:rsid w:val="007E3C38"/>
    <w:rsid w:val="00824178"/>
    <w:rsid w:val="008806B4"/>
    <w:rsid w:val="00892BA9"/>
    <w:rsid w:val="00A47C3C"/>
    <w:rsid w:val="00AC2CB3"/>
    <w:rsid w:val="00AE1C4A"/>
    <w:rsid w:val="00B13B31"/>
    <w:rsid w:val="00BD15A0"/>
    <w:rsid w:val="00BF7EA5"/>
    <w:rsid w:val="00C05016"/>
    <w:rsid w:val="00DC128C"/>
    <w:rsid w:val="00E511F6"/>
    <w:rsid w:val="00E97192"/>
    <w:rsid w:val="00EC539D"/>
    <w:rsid w:val="00F15100"/>
    <w:rsid w:val="00F621DF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EC22"/>
  <w15:chartTrackingRefBased/>
  <w15:docId w15:val="{AF7A02DC-A808-4DB9-A72C-13D5E1F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38"/>
    <w:pPr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Section1">
    <w:name w:val="div_Section1"/>
    <w:basedOn w:val="Normal"/>
    <w:rsid w:val="007E3C38"/>
  </w:style>
  <w:style w:type="character" w:customStyle="1" w:styleId="b">
    <w:name w:val="b"/>
    <w:rsid w:val="007E3C38"/>
    <w:rPr>
      <w:rFonts w:ascii="Arial" w:eastAsia="Arial" w:hAnsi="Arial" w:cs="Arial"/>
      <w:b w:val="0"/>
      <w:bCs w:val="0"/>
    </w:rPr>
  </w:style>
  <w:style w:type="character" w:customStyle="1" w:styleId="Title2">
    <w:name w:val="Title2"/>
    <w:rsid w:val="007E3C38"/>
    <w:rPr>
      <w:rFonts w:ascii="Arial" w:eastAsia="Arial" w:hAnsi="Arial" w:cs="Arial"/>
      <w:color w:val="444444"/>
      <w:sz w:val="27"/>
      <w:szCs w:val="27"/>
    </w:rPr>
  </w:style>
  <w:style w:type="paragraph" w:customStyle="1" w:styleId="li">
    <w:name w:val="li"/>
    <w:basedOn w:val="Normal"/>
    <w:rsid w:val="007E3C38"/>
  </w:style>
  <w:style w:type="paragraph" w:customStyle="1" w:styleId="CFPbulletsli">
    <w:name w:val="CFPbullets_li"/>
    <w:basedOn w:val="Normal"/>
    <w:rsid w:val="007E3C38"/>
    <w:pPr>
      <w:pBdr>
        <w:top w:val="none" w:sz="0" w:space="4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0E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35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335"/>
    <w:rPr>
      <w:rFonts w:ascii="Arial" w:eastAsia="Arial" w:hAnsi="Arial" w:cs="Arial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6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6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6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7C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C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diatricapta.org/about-pediatric-physical-therapy/APTA-academy-pediatric-physical-therap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669</Words>
  <Characters>3724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Catalino</dc:creator>
  <cp:keywords/>
  <dc:description/>
  <cp:lastModifiedBy>Wengrovius, Carissa</cp:lastModifiedBy>
  <cp:revision>10</cp:revision>
  <dcterms:created xsi:type="dcterms:W3CDTF">2021-12-14T13:40:00Z</dcterms:created>
  <dcterms:modified xsi:type="dcterms:W3CDTF">2021-12-22T21:55:00Z</dcterms:modified>
</cp:coreProperties>
</file>